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4A1D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  <w:bookmarkStart w:id="0" w:name="_Hlk147140631"/>
      <w:r w:rsidRPr="00D92940">
        <w:rPr>
          <w:rFonts w:ascii="ＭＳ 明朝" w:eastAsia="ＭＳ 明朝" w:hAnsi="ＭＳ 明朝" w:cs="Times New Roman" w:hint="eastAsia"/>
        </w:rPr>
        <w:t>様式第11</w:t>
      </w:r>
    </w:p>
    <w:p w14:paraId="6578E099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</w:p>
    <w:p w14:paraId="694D31E9" w14:textId="77777777" w:rsidR="00D92940" w:rsidRPr="00D92940" w:rsidRDefault="00D92940" w:rsidP="00D92940">
      <w:pPr>
        <w:jc w:val="center"/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取得財産等管理台帳</w:t>
      </w:r>
    </w:p>
    <w:p w14:paraId="518099CD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</w:p>
    <w:p w14:paraId="4D99255D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772"/>
        <w:gridCol w:w="772"/>
        <w:gridCol w:w="772"/>
        <w:gridCol w:w="772"/>
        <w:gridCol w:w="772"/>
        <w:gridCol w:w="773"/>
        <w:gridCol w:w="773"/>
        <w:gridCol w:w="773"/>
      </w:tblGrid>
      <w:tr w:rsidR="00D92940" w:rsidRPr="00D92940" w14:paraId="1D940AEE" w14:textId="77777777" w:rsidTr="00586C62">
        <w:trPr>
          <w:trHeight w:val="567"/>
          <w:jc w:val="center"/>
        </w:trPr>
        <w:tc>
          <w:tcPr>
            <w:tcW w:w="771" w:type="dxa"/>
            <w:tcMar>
              <w:left w:w="57" w:type="dxa"/>
              <w:right w:w="57" w:type="dxa"/>
            </w:tcMar>
            <w:vAlign w:val="center"/>
          </w:tcPr>
          <w:p w14:paraId="073B3D1A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財産名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06A3B988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規格</w:t>
            </w:r>
          </w:p>
          <w:p w14:paraId="52115AE4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(型番)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7ED8B76A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B014E80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単価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C2D5B0A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14:paraId="530A86F8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取得</w:t>
            </w:r>
          </w:p>
          <w:p w14:paraId="55E8A6FE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年月日</w:t>
            </w:r>
          </w:p>
        </w:tc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595B4260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処分制限期間</w:t>
            </w:r>
          </w:p>
        </w:tc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1D0E507E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保管</w:t>
            </w:r>
          </w:p>
          <w:p w14:paraId="4932AFAA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場所</w:t>
            </w:r>
          </w:p>
        </w:tc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 w14:paraId="3889E7F2" w14:textId="77777777" w:rsidR="00D92940" w:rsidRPr="00D92940" w:rsidRDefault="00D92940" w:rsidP="00D929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D92940" w:rsidRPr="00D92940" w14:paraId="1D132A2D" w14:textId="77777777" w:rsidTr="00586C62">
        <w:trPr>
          <w:trHeight w:val="2835"/>
          <w:jc w:val="center"/>
        </w:trPr>
        <w:tc>
          <w:tcPr>
            <w:tcW w:w="771" w:type="dxa"/>
            <w:tcMar>
              <w:left w:w="57" w:type="dxa"/>
              <w:right w:w="57" w:type="dxa"/>
            </w:tcMar>
          </w:tcPr>
          <w:p w14:paraId="53740209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14:paraId="247EE83D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14:paraId="33A04540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14:paraId="268D80F8" w14:textId="77777777" w:rsidR="00D92940" w:rsidRPr="00D92940" w:rsidRDefault="00D92940" w:rsidP="00D92940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14:paraId="1D995FF8" w14:textId="77777777" w:rsidR="00D92940" w:rsidRPr="00D92940" w:rsidRDefault="00D92940" w:rsidP="00D92940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D92940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14:paraId="20037793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3" w:type="dxa"/>
            <w:tcMar>
              <w:left w:w="57" w:type="dxa"/>
              <w:right w:w="57" w:type="dxa"/>
            </w:tcMar>
          </w:tcPr>
          <w:p w14:paraId="400F0B02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3" w:type="dxa"/>
            <w:tcMar>
              <w:left w:w="57" w:type="dxa"/>
              <w:right w:w="57" w:type="dxa"/>
            </w:tcMar>
          </w:tcPr>
          <w:p w14:paraId="1C2625F1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3" w:type="dxa"/>
            <w:tcMar>
              <w:left w:w="57" w:type="dxa"/>
              <w:right w:w="57" w:type="dxa"/>
            </w:tcMar>
          </w:tcPr>
          <w:p w14:paraId="7E8A5CB3" w14:textId="77777777" w:rsidR="00D92940" w:rsidRPr="00D92940" w:rsidRDefault="00D92940" w:rsidP="00D92940">
            <w:pPr>
              <w:spacing w:line="24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0345D09A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</w:p>
    <w:p w14:paraId="286045AA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</w:p>
    <w:p w14:paraId="105D5A90" w14:textId="77777777" w:rsidR="00D92940" w:rsidRPr="00D92940" w:rsidRDefault="00D92940" w:rsidP="00D92940">
      <w:pPr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（注）</w:t>
      </w:r>
    </w:p>
    <w:p w14:paraId="6867FB96" w14:textId="77777777" w:rsidR="00D92940" w:rsidRPr="00D92940" w:rsidRDefault="00D92940" w:rsidP="00D92940">
      <w:pPr>
        <w:ind w:left="420" w:hangingChars="200" w:hanging="420"/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１</w:t>
      </w:r>
      <w:r w:rsidRPr="00D92940">
        <w:rPr>
          <w:rFonts w:ascii="ＭＳ 明朝" w:eastAsia="ＭＳ 明朝" w:hAnsi="ＭＳ 明朝" w:cs="Times New Roman"/>
        </w:rPr>
        <w:t>．対象となる取得財産等は、</w:t>
      </w:r>
      <w:r w:rsidRPr="00D92940">
        <w:rPr>
          <w:rFonts w:ascii="ＭＳ 明朝" w:eastAsia="ＭＳ 明朝" w:hAnsi="ＭＳ 明朝" w:cs="Times New Roman" w:hint="eastAsia"/>
        </w:rPr>
        <w:t>補助対象事業により購入した</w:t>
      </w:r>
      <w:r w:rsidRPr="00D92940">
        <w:rPr>
          <w:rFonts w:ascii="ＭＳ 明朝" w:eastAsia="ＭＳ 明朝" w:hAnsi="ＭＳ 明朝" w:cs="Times New Roman"/>
        </w:rPr>
        <w:t>財産とする。</w:t>
      </w:r>
    </w:p>
    <w:p w14:paraId="782B88F3" w14:textId="77777777" w:rsidR="00D92940" w:rsidRPr="00D92940" w:rsidRDefault="00D92940" w:rsidP="00D92940">
      <w:pPr>
        <w:ind w:left="420" w:hangingChars="200" w:hanging="420"/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２</w:t>
      </w:r>
      <w:r w:rsidRPr="00D92940">
        <w:rPr>
          <w:rFonts w:ascii="ＭＳ 明朝" w:eastAsia="ＭＳ 明朝" w:hAnsi="ＭＳ 明朝" w:cs="Times New Roman"/>
        </w:rPr>
        <w:t>．財産名の区分は、（ア）</w:t>
      </w:r>
      <w:r w:rsidRPr="00D92940">
        <w:rPr>
          <w:rFonts w:ascii="ＭＳ 明朝" w:eastAsia="ＭＳ 明朝" w:hAnsi="ＭＳ 明朝" w:cs="Times New Roman" w:hint="eastAsia"/>
        </w:rPr>
        <w:t>業務用無線設備</w:t>
      </w:r>
      <w:r w:rsidRPr="00D92940">
        <w:rPr>
          <w:rFonts w:ascii="ＭＳ 明朝" w:eastAsia="ＭＳ 明朝" w:hAnsi="ＭＳ 明朝" w:cs="Times New Roman"/>
        </w:rPr>
        <w:t>、（イ）</w:t>
      </w:r>
      <w:r w:rsidRPr="00D92940">
        <w:rPr>
          <w:rFonts w:ascii="ＭＳ 明朝" w:eastAsia="ＭＳ 明朝" w:hAnsi="ＭＳ 明朝" w:cs="Times New Roman" w:hint="eastAsia"/>
        </w:rPr>
        <w:t>非常用位置等発信装置、（ウ）改良型救命いかだ等、（エ）浸水警報装置・排水設備、（オ）ドライブレコーダー</w:t>
      </w:r>
      <w:r w:rsidRPr="00D92940">
        <w:rPr>
          <w:rFonts w:ascii="ＭＳ 明朝" w:eastAsia="ＭＳ 明朝" w:hAnsi="ＭＳ 明朝" w:cs="Times New Roman"/>
        </w:rPr>
        <w:t>とする。</w:t>
      </w:r>
    </w:p>
    <w:p w14:paraId="3931BBDA" w14:textId="77777777" w:rsidR="00D92940" w:rsidRPr="00D92940" w:rsidRDefault="00D92940" w:rsidP="00D92940">
      <w:pPr>
        <w:ind w:left="420" w:hangingChars="200" w:hanging="420"/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３</w:t>
      </w:r>
      <w:r w:rsidRPr="00D92940">
        <w:rPr>
          <w:rFonts w:ascii="ＭＳ 明朝" w:eastAsia="ＭＳ 明朝" w:hAnsi="ＭＳ 明朝" w:cs="Times New Roman"/>
        </w:rPr>
        <w:t>．数量は、同一規格等であれば一括して記載して差し支えない。単価が異なる場合は分割</w:t>
      </w:r>
      <w:r w:rsidRPr="00D92940">
        <w:rPr>
          <w:rFonts w:ascii="ＭＳ 明朝" w:eastAsia="ＭＳ 明朝" w:hAnsi="ＭＳ 明朝" w:cs="Times New Roman" w:hint="eastAsia"/>
        </w:rPr>
        <w:t>して記載すること。</w:t>
      </w:r>
    </w:p>
    <w:p w14:paraId="4400717D" w14:textId="77777777" w:rsidR="00D92940" w:rsidRPr="00D92940" w:rsidRDefault="00D92940" w:rsidP="00D92940">
      <w:pPr>
        <w:ind w:left="420" w:hangingChars="200" w:hanging="420"/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４</w:t>
      </w:r>
      <w:r w:rsidRPr="00D92940">
        <w:rPr>
          <w:rFonts w:ascii="ＭＳ 明朝" w:eastAsia="ＭＳ 明朝" w:hAnsi="ＭＳ 明朝" w:cs="Times New Roman"/>
        </w:rPr>
        <w:t>．取得年月日は、検収年月日を記載すること。</w:t>
      </w:r>
    </w:p>
    <w:p w14:paraId="600E9356" w14:textId="77777777" w:rsidR="00D92940" w:rsidRPr="00D92940" w:rsidRDefault="00D92940" w:rsidP="00D92940">
      <w:pPr>
        <w:ind w:left="420" w:hangingChars="200" w:hanging="420"/>
        <w:rPr>
          <w:rFonts w:ascii="ＭＳ 明朝" w:eastAsia="ＭＳ 明朝" w:hAnsi="ＭＳ 明朝" w:cs="Times New Roman"/>
        </w:rPr>
      </w:pPr>
      <w:r w:rsidRPr="00D92940">
        <w:rPr>
          <w:rFonts w:ascii="ＭＳ 明朝" w:eastAsia="ＭＳ 明朝" w:hAnsi="ＭＳ 明朝" w:cs="Times New Roman" w:hint="eastAsia"/>
        </w:rPr>
        <w:t>５．事業完了日から５年の間に譲渡、交換、貸付け、担保に提供、改造、若しくは廃棄、又は物件の使用目的の変更をしてはならないこと。</w:t>
      </w:r>
    </w:p>
    <w:bookmarkEnd w:id="0"/>
    <w:p w14:paraId="2A373CA9" w14:textId="77777777" w:rsidR="00D92940" w:rsidRPr="00D92940" w:rsidRDefault="00D92940" w:rsidP="00D92940">
      <w:pPr>
        <w:ind w:left="420" w:hangingChars="200" w:hanging="420"/>
        <w:rPr>
          <w:rFonts w:ascii="游明朝" w:eastAsia="游明朝" w:hAnsi="游明朝" w:cs="Times New Roman"/>
        </w:rPr>
      </w:pPr>
    </w:p>
    <w:p w14:paraId="3D53357E" w14:textId="77777777" w:rsidR="00643ED7" w:rsidRPr="00D92940" w:rsidRDefault="00643ED7"/>
    <w:sectPr w:rsidR="00643ED7" w:rsidRPr="00D92940" w:rsidSect="00D9294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163E" w14:textId="77777777" w:rsidR="00C73DA8" w:rsidRDefault="00C73DA8">
      <w:r>
        <w:separator/>
      </w:r>
    </w:p>
  </w:endnote>
  <w:endnote w:type="continuationSeparator" w:id="0">
    <w:p w14:paraId="044E9C40" w14:textId="77777777" w:rsidR="00C73DA8" w:rsidRDefault="00C7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1010"/>
      <w:docPartObj>
        <w:docPartGallery w:val="Page Numbers (Bottom of Page)"/>
        <w:docPartUnique/>
      </w:docPartObj>
    </w:sdtPr>
    <w:sdtEndPr/>
    <w:sdtContent>
      <w:p w14:paraId="30871A85" w14:textId="77777777" w:rsidR="00D92940" w:rsidRDefault="00D92940" w:rsidP="00412B3D">
        <w:pPr>
          <w:pStyle w:val="1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97AC" w14:textId="77777777" w:rsidR="00C73DA8" w:rsidRDefault="00C73DA8">
      <w:r>
        <w:separator/>
      </w:r>
    </w:p>
  </w:footnote>
  <w:footnote w:type="continuationSeparator" w:id="0">
    <w:p w14:paraId="5368A3E8" w14:textId="77777777" w:rsidR="00C73DA8" w:rsidRDefault="00C7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0E2" w14:textId="77777777" w:rsidR="00D92940" w:rsidRDefault="00D92940" w:rsidP="006F042E">
    <w:pPr>
      <w:pStyle w:val="1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40"/>
    <w:rsid w:val="001402B1"/>
    <w:rsid w:val="00643ED7"/>
    <w:rsid w:val="0071166F"/>
    <w:rsid w:val="00870113"/>
    <w:rsid w:val="00B04723"/>
    <w:rsid w:val="00C73DA8"/>
    <w:rsid w:val="00D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26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9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9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9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9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9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9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9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9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9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9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9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9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9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940"/>
    <w:rPr>
      <w:b/>
      <w:bCs/>
      <w:smallCaps/>
      <w:color w:val="0F4761" w:themeColor="accent1" w:themeShade="BF"/>
      <w:spacing w:val="5"/>
    </w:rPr>
  </w:style>
  <w:style w:type="paragraph" w:customStyle="1" w:styleId="11">
    <w:name w:val="ヘッダー1"/>
    <w:basedOn w:val="a"/>
    <w:next w:val="aa"/>
    <w:link w:val="ab"/>
    <w:uiPriority w:val="99"/>
    <w:unhideWhenUsed/>
    <w:rsid w:val="00D929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11"/>
    <w:uiPriority w:val="99"/>
    <w:rsid w:val="00D92940"/>
  </w:style>
  <w:style w:type="paragraph" w:customStyle="1" w:styleId="12">
    <w:name w:val="フッター1"/>
    <w:basedOn w:val="a"/>
    <w:next w:val="ac"/>
    <w:link w:val="ad"/>
    <w:uiPriority w:val="99"/>
    <w:unhideWhenUsed/>
    <w:rsid w:val="00D929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12"/>
    <w:uiPriority w:val="99"/>
    <w:rsid w:val="00D92940"/>
  </w:style>
  <w:style w:type="table" w:customStyle="1" w:styleId="13">
    <w:name w:val="表 (格子)1"/>
    <w:basedOn w:val="a1"/>
    <w:next w:val="ae"/>
    <w:uiPriority w:val="39"/>
    <w:rsid w:val="00D9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14"/>
    <w:uiPriority w:val="99"/>
    <w:unhideWhenUsed/>
    <w:rsid w:val="00D9294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a"/>
    <w:uiPriority w:val="99"/>
    <w:rsid w:val="00D92940"/>
  </w:style>
  <w:style w:type="paragraph" w:styleId="ac">
    <w:name w:val="footer"/>
    <w:basedOn w:val="a"/>
    <w:link w:val="15"/>
    <w:uiPriority w:val="99"/>
    <w:unhideWhenUsed/>
    <w:rsid w:val="00D9294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c"/>
    <w:uiPriority w:val="99"/>
    <w:rsid w:val="00D92940"/>
  </w:style>
  <w:style w:type="table" w:styleId="ae">
    <w:name w:val="Table Grid"/>
    <w:basedOn w:val="a1"/>
    <w:uiPriority w:val="39"/>
    <w:rsid w:val="00D9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2025-07-13T23:07:00Z</dcterms:created>
  <dcterms:modified xsi:type="dcterms:W3CDTF">2025-07-13T23:07:00Z</dcterms:modified>
</cp:coreProperties>
</file>